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8DA6" w14:textId="77777777" w:rsidR="00564305" w:rsidRPr="00E03079" w:rsidRDefault="00564305" w:rsidP="005643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>Форма B - Технічна пропозиція</w:t>
      </w:r>
    </w:p>
    <w:p w14:paraId="76400F8A" w14:textId="77777777" w:rsidR="00564305" w:rsidRPr="006079CC" w:rsidRDefault="00564305" w:rsidP="005643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 xml:space="preserve">на поставку </w:t>
      </w:r>
      <w:r>
        <w:rPr>
          <w:rFonts w:ascii="Times New Roman" w:hAnsi="Times New Roman" w:cs="Times New Roman"/>
          <w:b/>
          <w:sz w:val="20"/>
          <w:szCs w:val="20"/>
        </w:rPr>
        <w:t>зарядних станцій</w:t>
      </w:r>
    </w:p>
    <w:p w14:paraId="12A11340" w14:textId="77777777" w:rsidR="00564305" w:rsidRDefault="00564305" w:rsidP="00564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476"/>
        <w:gridCol w:w="3827"/>
        <w:gridCol w:w="2268"/>
        <w:gridCol w:w="1270"/>
      </w:tblGrid>
      <w:tr w:rsidR="00564305" w:rsidRPr="00576C03" w14:paraId="197B960E" w14:textId="77777777" w:rsidTr="006772FB">
        <w:tc>
          <w:tcPr>
            <w:tcW w:w="1985" w:type="dxa"/>
            <w:gridSpan w:val="2"/>
            <w:shd w:val="clear" w:color="auto" w:fill="auto"/>
          </w:tcPr>
          <w:p w14:paraId="486C4A4D" w14:textId="77777777" w:rsidR="00564305" w:rsidRPr="00E03079" w:rsidRDefault="00564305" w:rsidP="0067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постачальника</w:t>
            </w:r>
          </w:p>
        </w:tc>
        <w:tc>
          <w:tcPr>
            <w:tcW w:w="7365" w:type="dxa"/>
            <w:gridSpan w:val="3"/>
            <w:shd w:val="clear" w:color="auto" w:fill="auto"/>
            <w:vAlign w:val="bottom"/>
          </w:tcPr>
          <w:p w14:paraId="7D6B53D2" w14:textId="77777777" w:rsidR="00564305" w:rsidRPr="00E03079" w:rsidRDefault="00564305" w:rsidP="006772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305" w:rsidRPr="00576C03" w14:paraId="1321AB00" w14:textId="77777777" w:rsidTr="006772FB">
        <w:tc>
          <w:tcPr>
            <w:tcW w:w="509" w:type="dxa"/>
            <w:shd w:val="clear" w:color="auto" w:fill="auto"/>
          </w:tcPr>
          <w:p w14:paraId="353846D1" w14:textId="77777777" w:rsidR="00564305" w:rsidRPr="00576C03" w:rsidRDefault="00564305" w:rsidP="00677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B018E73" w14:textId="77777777" w:rsidR="00564305" w:rsidRPr="00E03079" w:rsidRDefault="00564305" w:rsidP="0067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>Вимоги до предмету закупівлі Замовника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C2B968" w14:textId="77777777" w:rsidR="00564305" w:rsidRPr="0012353A" w:rsidRDefault="00564305" w:rsidP="006772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2268" w:type="dxa"/>
            <w:vAlign w:val="bottom"/>
          </w:tcPr>
          <w:p w14:paraId="6A4F8646" w14:textId="77777777" w:rsidR="00564305" w:rsidRPr="0012353A" w:rsidRDefault="00564305" w:rsidP="006772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3A">
              <w:rPr>
                <w:rFonts w:ascii="Times New Roman" w:hAnsi="Times New Roman" w:cs="Times New Roman"/>
                <w:bCs/>
                <w:sz w:val="20"/>
                <w:szCs w:val="20"/>
              </w:rPr>
              <w:t>Відповідь учасника, запропонована назва, характеристика товару</w:t>
            </w:r>
          </w:p>
        </w:tc>
        <w:tc>
          <w:tcPr>
            <w:tcW w:w="1270" w:type="dxa"/>
            <w:vAlign w:val="center"/>
          </w:tcPr>
          <w:p w14:paraId="07DF0DD0" w14:textId="77777777" w:rsidR="00564305" w:rsidRPr="0012353A" w:rsidRDefault="00564305" w:rsidP="006772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3A">
              <w:rPr>
                <w:rFonts w:ascii="Times New Roman" w:hAnsi="Times New Roman" w:cs="Times New Roman"/>
                <w:bCs/>
                <w:sz w:val="20"/>
                <w:szCs w:val="20"/>
              </w:rPr>
              <w:t>Умови оплати</w:t>
            </w:r>
          </w:p>
        </w:tc>
      </w:tr>
      <w:tr w:rsidR="00564305" w:rsidRPr="00576C03" w14:paraId="171AA1C6" w14:textId="77777777" w:rsidTr="006772FB">
        <w:trPr>
          <w:trHeight w:val="964"/>
        </w:trPr>
        <w:tc>
          <w:tcPr>
            <w:tcW w:w="509" w:type="dxa"/>
            <w:shd w:val="clear" w:color="auto" w:fill="auto"/>
            <w:vAlign w:val="center"/>
            <w:hideMark/>
          </w:tcPr>
          <w:p w14:paraId="0DA9C897" w14:textId="77777777" w:rsidR="00564305" w:rsidRPr="00576C03" w:rsidRDefault="00564305" w:rsidP="006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80F510" w14:textId="77777777" w:rsidR="00564305" w:rsidRDefault="00564305" w:rsidP="006772FB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Зарядна станція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64718" w14:textId="77777777" w:rsidR="00564305" w:rsidRDefault="00564305" w:rsidP="006772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Тип: зарядна станція</w:t>
            </w:r>
            <w:r>
              <w:rPr>
                <w:b/>
                <w:bCs/>
                <w:color w:val="000000"/>
              </w:rPr>
              <w:br/>
              <w:t>Ємність батареї: не менше 3600 Вт*г</w:t>
            </w:r>
            <w:r>
              <w:rPr>
                <w:b/>
                <w:bCs/>
                <w:color w:val="000000"/>
              </w:rPr>
              <w:br/>
              <w:t>Максимальна потужність: 4500 Вт</w:t>
            </w:r>
            <w:r>
              <w:rPr>
                <w:b/>
                <w:bCs/>
                <w:color w:val="000000"/>
              </w:rPr>
              <w:br/>
              <w:t>Вихід змінного струму: 4 розетки, 230 В/16 А, загальна потужність 3600 Вт (стрибок напруги 7200 Вт)</w:t>
            </w:r>
            <w:r>
              <w:rPr>
                <w:b/>
                <w:bCs/>
                <w:color w:val="000000"/>
              </w:rPr>
              <w:br/>
              <w:t xml:space="preserve">USB-A: 2 </w:t>
            </w:r>
            <w:proofErr w:type="spellStart"/>
            <w:r>
              <w:rPr>
                <w:b/>
                <w:bCs/>
                <w:color w:val="000000"/>
              </w:rPr>
              <w:t>порта</w:t>
            </w:r>
            <w:proofErr w:type="spellEnd"/>
            <w:r>
              <w:rPr>
                <w:b/>
                <w:bCs/>
                <w:color w:val="000000"/>
              </w:rPr>
              <w:t xml:space="preserve">, 5В, 2.4А, 12 Вт </w:t>
            </w:r>
            <w:proofErr w:type="spellStart"/>
            <w:r>
              <w:rPr>
                <w:b/>
                <w:bCs/>
                <w:color w:val="000000"/>
              </w:rPr>
              <w:t>макс</w:t>
            </w:r>
            <w:proofErr w:type="spellEnd"/>
            <w:r>
              <w:rPr>
                <w:b/>
                <w:bCs/>
                <w:color w:val="000000"/>
              </w:rPr>
              <w:t>. на порт</w:t>
            </w:r>
            <w:r>
              <w:rPr>
                <w:b/>
                <w:bCs/>
                <w:color w:val="000000"/>
              </w:rPr>
              <w:br/>
              <w:t xml:space="preserve">USB-C: 2 </w:t>
            </w:r>
            <w:proofErr w:type="spellStart"/>
            <w:r>
              <w:rPr>
                <w:b/>
                <w:bCs/>
                <w:color w:val="000000"/>
              </w:rPr>
              <w:t>порта</w:t>
            </w:r>
            <w:proofErr w:type="spellEnd"/>
            <w:r>
              <w:rPr>
                <w:b/>
                <w:bCs/>
                <w:color w:val="000000"/>
              </w:rPr>
              <w:t xml:space="preserve">, 5/9/12/15/20В </w:t>
            </w:r>
            <w:r>
              <w:rPr>
                <w:rFonts w:ascii="Cambria Math" w:hAnsi="Cambria Math" w:cs="Cambria Math"/>
                <w:b/>
                <w:bCs/>
                <w:color w:val="000000"/>
              </w:rPr>
              <w:t>⎓</w:t>
            </w:r>
            <w:r>
              <w:rPr>
                <w:b/>
                <w:bCs/>
                <w:color w:val="00000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, 100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макс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br/>
              <w:t>Тип батареї: LFP</w:t>
            </w:r>
            <w:r>
              <w:rPr>
                <w:b/>
                <w:bCs/>
                <w:color w:val="000000"/>
              </w:rPr>
              <w:br/>
              <w:t xml:space="preserve">Матеріал </w:t>
            </w:r>
            <w:proofErr w:type="spellStart"/>
            <w:r>
              <w:rPr>
                <w:b/>
                <w:bCs/>
                <w:color w:val="000000"/>
              </w:rPr>
              <w:t>корпуса</w:t>
            </w:r>
            <w:proofErr w:type="spellEnd"/>
            <w:r>
              <w:rPr>
                <w:b/>
                <w:bCs/>
                <w:color w:val="000000"/>
              </w:rPr>
              <w:t>: пластик</w:t>
            </w:r>
            <w:r>
              <w:rPr>
                <w:b/>
                <w:bCs/>
                <w:color w:val="000000"/>
              </w:rPr>
              <w:br/>
              <w:t>захист від перенапруги</w:t>
            </w:r>
            <w:r>
              <w:rPr>
                <w:b/>
                <w:bCs/>
                <w:color w:val="000000"/>
              </w:rPr>
              <w:br/>
              <w:t>захист від навантаження</w:t>
            </w:r>
            <w:r>
              <w:rPr>
                <w:b/>
                <w:bCs/>
                <w:color w:val="000000"/>
              </w:rPr>
              <w:br/>
              <w:t>захист від перегріву</w:t>
            </w:r>
            <w:r>
              <w:rPr>
                <w:b/>
                <w:bCs/>
                <w:color w:val="000000"/>
              </w:rPr>
              <w:br/>
              <w:t>захист від короткого замикання</w:t>
            </w:r>
            <w:r>
              <w:rPr>
                <w:b/>
                <w:bCs/>
                <w:color w:val="000000"/>
              </w:rPr>
              <w:br/>
              <w:t>захист від переохолодження</w:t>
            </w:r>
            <w:r>
              <w:rPr>
                <w:b/>
                <w:bCs/>
                <w:color w:val="000000"/>
              </w:rPr>
              <w:br/>
              <w:t>захист від зниження напруги</w:t>
            </w:r>
            <w:r>
              <w:rPr>
                <w:b/>
                <w:bCs/>
                <w:color w:val="000000"/>
              </w:rPr>
              <w:br/>
              <w:t>захист від надлишкового струму</w:t>
            </w:r>
          </w:p>
          <w:p w14:paraId="46224D38" w14:textId="77777777" w:rsidR="00564305" w:rsidRDefault="00564305" w:rsidP="006772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Кількість 3 </w:t>
            </w: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2CF92D98" w14:textId="77777777" w:rsidR="00564305" w:rsidRPr="00576C03" w:rsidRDefault="00564305" w:rsidP="006772F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6E56E84C" w14:textId="77777777" w:rsidR="00564305" w:rsidRPr="00576C03" w:rsidRDefault="00564305" w:rsidP="006772FB">
            <w:pPr>
              <w:rPr>
                <w:sz w:val="20"/>
                <w:szCs w:val="20"/>
              </w:rPr>
            </w:pPr>
          </w:p>
        </w:tc>
      </w:tr>
    </w:tbl>
    <w:p w14:paraId="73BCEDA3" w14:textId="77777777" w:rsidR="00564305" w:rsidRPr="00E03079" w:rsidRDefault="00564305" w:rsidP="00564305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</w:rPr>
      </w:pPr>
    </w:p>
    <w:p w14:paraId="31F575B6" w14:textId="77777777" w:rsidR="00564305" w:rsidRPr="00E03079" w:rsidRDefault="00564305" w:rsidP="00564305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</w:rPr>
      </w:pPr>
      <w:r w:rsidRPr="00E03079">
        <w:rPr>
          <w:rFonts w:ascii="Times New Roman" w:hAnsi="Times New Roman" w:cs="Times New Roman"/>
          <w:sz w:val="20"/>
          <w:szCs w:val="20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564305" w:rsidRPr="00E03079" w14:paraId="6305B1ED" w14:textId="77777777" w:rsidTr="006772FB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18562" w14:textId="77777777" w:rsidR="00564305" w:rsidRPr="00E03079" w:rsidRDefault="00564305" w:rsidP="006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D845" w14:textId="77777777" w:rsidR="00564305" w:rsidRPr="00E03079" w:rsidRDefault="00564305" w:rsidP="00677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967A" w14:textId="77777777" w:rsidR="00564305" w:rsidRPr="00E03079" w:rsidRDefault="00564305" w:rsidP="006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7DC4" w14:textId="77777777" w:rsidR="00564305" w:rsidRPr="00E03079" w:rsidRDefault="00564305" w:rsidP="006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5537CF" w14:textId="77777777" w:rsidR="009D1AC7" w:rsidRDefault="009D1AC7"/>
    <w:sectPr w:rsidR="009D1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05"/>
    <w:rsid w:val="00564305"/>
    <w:rsid w:val="009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B90E"/>
  <w15:chartTrackingRefBased/>
  <w15:docId w15:val="{39BC572B-4087-4423-ABDB-086996FC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0</DocSecurity>
  <Lines>2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2024-11-27T14:28:00Z</dcterms:created>
  <dcterms:modified xsi:type="dcterms:W3CDTF">2024-11-27T14:28:00Z</dcterms:modified>
</cp:coreProperties>
</file>